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8" w:type="dxa"/>
        <w:jc w:val="center"/>
        <w:tblLayout w:type="fixed"/>
        <w:tblLook w:val="0000" w:firstRow="0" w:lastRow="0" w:firstColumn="0" w:lastColumn="0" w:noHBand="0" w:noVBand="0"/>
      </w:tblPr>
      <w:tblGrid>
        <w:gridCol w:w="4455"/>
        <w:gridCol w:w="5343"/>
      </w:tblGrid>
      <w:tr w:rsidR="00F569ED" w:rsidRPr="00F569ED" w14:paraId="20653665" w14:textId="77777777" w:rsidTr="004B690F">
        <w:trPr>
          <w:trHeight w:val="289"/>
          <w:jc w:val="center"/>
        </w:trPr>
        <w:tc>
          <w:tcPr>
            <w:tcW w:w="4455" w:type="dxa"/>
          </w:tcPr>
          <w:p w14:paraId="53EFBB6A" w14:textId="77777777" w:rsidR="00F569ED" w:rsidRPr="00F569ED" w:rsidRDefault="00F569ED" w:rsidP="00F569ED">
            <w:pPr>
              <w:keepNext/>
              <w:widowControl/>
              <w:autoSpaceDE/>
              <w:autoSpaceDN/>
              <w:jc w:val="center"/>
              <w:outlineLvl w:val="2"/>
              <w:rPr>
                <w:bCs/>
                <w:sz w:val="28"/>
                <w:szCs w:val="28"/>
              </w:rPr>
            </w:pPr>
            <w:r w:rsidRPr="00F569ED">
              <w:rPr>
                <w:bCs/>
                <w:sz w:val="24"/>
                <w:szCs w:val="28"/>
              </w:rPr>
              <w:t xml:space="preserve">UNND HUYỆN LẤP VÒ </w:t>
            </w:r>
          </w:p>
        </w:tc>
        <w:tc>
          <w:tcPr>
            <w:tcW w:w="5343" w:type="dxa"/>
          </w:tcPr>
          <w:p w14:paraId="2EF5A26F" w14:textId="77777777" w:rsidR="00F569ED" w:rsidRPr="00F569ED" w:rsidRDefault="00F569ED" w:rsidP="00F569ED">
            <w:pPr>
              <w:widowControl/>
              <w:autoSpaceDE/>
              <w:autoSpaceDN/>
              <w:jc w:val="center"/>
              <w:rPr>
                <w:b/>
                <w:bCs/>
                <w:sz w:val="24"/>
                <w:szCs w:val="24"/>
              </w:rPr>
            </w:pPr>
            <w:r w:rsidRPr="00F569ED">
              <w:rPr>
                <w:b/>
                <w:bCs/>
                <w:sz w:val="24"/>
                <w:szCs w:val="24"/>
              </w:rPr>
              <w:t xml:space="preserve">CỘNG HÒA XÃ HỘI CHỦ NGHĨA VIỆT </w:t>
            </w:r>
            <w:smartTag w:uri="urn:schemas-microsoft-com:office:smarttags" w:element="country-region">
              <w:smartTag w:uri="urn:schemas-microsoft-com:office:smarttags" w:element="place">
                <w:r w:rsidRPr="00F569ED">
                  <w:rPr>
                    <w:b/>
                    <w:bCs/>
                    <w:sz w:val="24"/>
                    <w:szCs w:val="24"/>
                  </w:rPr>
                  <w:t>NAM</w:t>
                </w:r>
              </w:smartTag>
            </w:smartTag>
          </w:p>
        </w:tc>
      </w:tr>
      <w:tr w:rsidR="00F569ED" w:rsidRPr="00F569ED" w14:paraId="29B1E473" w14:textId="77777777" w:rsidTr="004B690F">
        <w:trPr>
          <w:trHeight w:val="69"/>
          <w:jc w:val="center"/>
        </w:trPr>
        <w:tc>
          <w:tcPr>
            <w:tcW w:w="4455" w:type="dxa"/>
          </w:tcPr>
          <w:p w14:paraId="65E491C3" w14:textId="628532E9" w:rsidR="00F569ED" w:rsidRPr="00F569ED" w:rsidRDefault="00F569ED" w:rsidP="003040EA">
            <w:pPr>
              <w:keepNext/>
              <w:widowControl/>
              <w:autoSpaceDE/>
              <w:autoSpaceDN/>
              <w:jc w:val="center"/>
              <w:outlineLvl w:val="4"/>
              <w:rPr>
                <w:b/>
                <w:bCs/>
                <w:sz w:val="26"/>
                <w:szCs w:val="26"/>
              </w:rPr>
            </w:pPr>
            <w:r w:rsidRPr="00F569ED">
              <w:rPr>
                <w:b/>
                <w:bCs/>
                <w:sz w:val="26"/>
                <w:szCs w:val="26"/>
              </w:rPr>
              <w:t xml:space="preserve">TRƯỜNG TIỂU HỌC TT LẤP VÒ </w:t>
            </w:r>
            <w:r w:rsidR="003040EA">
              <w:rPr>
                <w:b/>
                <w:bCs/>
                <w:sz w:val="26"/>
                <w:szCs w:val="26"/>
              </w:rPr>
              <w:t>1</w:t>
            </w:r>
          </w:p>
        </w:tc>
        <w:tc>
          <w:tcPr>
            <w:tcW w:w="5343" w:type="dxa"/>
          </w:tcPr>
          <w:p w14:paraId="0CB8D436" w14:textId="190E1032" w:rsidR="00F569ED" w:rsidRPr="00F569ED" w:rsidRDefault="00F569ED" w:rsidP="00F569ED">
            <w:pPr>
              <w:keepNext/>
              <w:widowControl/>
              <w:autoSpaceDE/>
              <w:autoSpaceDN/>
              <w:jc w:val="center"/>
              <w:outlineLvl w:val="4"/>
              <w:rPr>
                <w:b/>
                <w:bCs/>
                <w:sz w:val="26"/>
                <w:szCs w:val="26"/>
              </w:rPr>
            </w:pPr>
            <w:r>
              <w:rPr>
                <w:b/>
                <w:bCs/>
                <w:noProof/>
                <w:sz w:val="2"/>
                <w:szCs w:val="28"/>
              </w:rPr>
              <mc:AlternateContent>
                <mc:Choice Requires="wps">
                  <w:drawing>
                    <wp:anchor distT="0" distB="0" distL="114300" distR="114300" simplePos="0" relativeHeight="251659776" behindDoc="0" locked="0" layoutInCell="1" allowOverlap="1" wp14:anchorId="749A2AEB" wp14:editId="172C498B">
                      <wp:simplePos x="0" y="0"/>
                      <wp:positionH relativeFrom="column">
                        <wp:posOffset>632460</wp:posOffset>
                      </wp:positionH>
                      <wp:positionV relativeFrom="paragraph">
                        <wp:posOffset>272415</wp:posOffset>
                      </wp:positionV>
                      <wp:extent cx="2018665" cy="0"/>
                      <wp:effectExtent l="8255" t="13970" r="1143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78158"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21.45pt" to="208.7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I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"/>
                  </w:pict>
                </mc:Fallback>
              </mc:AlternateContent>
            </w:r>
            <w:r w:rsidRPr="00F569ED">
              <w:rPr>
                <w:b/>
                <w:bCs/>
                <w:sz w:val="26"/>
                <w:szCs w:val="26"/>
              </w:rPr>
              <w:t>Độc lập – Tự do – Hạnh phúc</w:t>
            </w:r>
          </w:p>
        </w:tc>
      </w:tr>
      <w:tr w:rsidR="00F569ED" w:rsidRPr="00F569ED" w14:paraId="0D2E50DC" w14:textId="77777777" w:rsidTr="004B690F">
        <w:trPr>
          <w:trHeight w:val="275"/>
          <w:jc w:val="center"/>
        </w:trPr>
        <w:tc>
          <w:tcPr>
            <w:tcW w:w="4455" w:type="dxa"/>
          </w:tcPr>
          <w:p w14:paraId="2895D889" w14:textId="7FAD844E" w:rsidR="00F569ED" w:rsidRPr="00F569ED" w:rsidRDefault="00F569ED" w:rsidP="00F569ED">
            <w:pPr>
              <w:keepNext/>
              <w:widowControl/>
              <w:autoSpaceDE/>
              <w:autoSpaceDN/>
              <w:jc w:val="center"/>
              <w:outlineLvl w:val="4"/>
              <w:rPr>
                <w:b/>
                <w:bCs/>
                <w:sz w:val="2"/>
                <w:szCs w:val="26"/>
              </w:rPr>
            </w:pPr>
            <w:r>
              <w:rPr>
                <w:b/>
                <w:bCs/>
                <w:noProof/>
                <w:sz w:val="2"/>
                <w:szCs w:val="26"/>
              </w:rPr>
              <mc:AlternateContent>
                <mc:Choice Requires="wps">
                  <w:drawing>
                    <wp:anchor distT="0" distB="0" distL="114300" distR="114300" simplePos="0" relativeHeight="251660800" behindDoc="0" locked="0" layoutInCell="1" allowOverlap="1" wp14:anchorId="596D5F59" wp14:editId="195226F7">
                      <wp:simplePos x="0" y="0"/>
                      <wp:positionH relativeFrom="column">
                        <wp:posOffset>935990</wp:posOffset>
                      </wp:positionH>
                      <wp:positionV relativeFrom="paragraph">
                        <wp:posOffset>83820</wp:posOffset>
                      </wp:positionV>
                      <wp:extent cx="680720" cy="0"/>
                      <wp:effectExtent l="6985" t="571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36175"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6.6pt" to="127.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2PAHAIAADU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"/>
                  </w:pict>
                </mc:Fallback>
              </mc:AlternateContent>
            </w:r>
          </w:p>
        </w:tc>
        <w:tc>
          <w:tcPr>
            <w:tcW w:w="5343" w:type="dxa"/>
          </w:tcPr>
          <w:p w14:paraId="17A0C18F" w14:textId="77777777" w:rsidR="00F569ED" w:rsidRPr="00F569ED" w:rsidRDefault="00F569ED" w:rsidP="00F569ED">
            <w:pPr>
              <w:keepNext/>
              <w:widowControl/>
              <w:autoSpaceDE/>
              <w:autoSpaceDN/>
              <w:jc w:val="center"/>
              <w:outlineLvl w:val="4"/>
              <w:rPr>
                <w:b/>
                <w:bCs/>
                <w:sz w:val="2"/>
                <w:szCs w:val="28"/>
              </w:rPr>
            </w:pPr>
          </w:p>
        </w:tc>
      </w:tr>
      <w:tr w:rsidR="00F569ED" w:rsidRPr="00F569ED" w14:paraId="7405AD9B" w14:textId="77777777" w:rsidTr="004B690F">
        <w:trPr>
          <w:trHeight w:val="275"/>
          <w:jc w:val="center"/>
        </w:trPr>
        <w:tc>
          <w:tcPr>
            <w:tcW w:w="4455" w:type="dxa"/>
          </w:tcPr>
          <w:p w14:paraId="44E0CD75" w14:textId="64C4F936" w:rsidR="00F569ED" w:rsidRPr="00F569ED" w:rsidRDefault="00A87E8F" w:rsidP="00F569ED">
            <w:pPr>
              <w:keepNext/>
              <w:widowControl/>
              <w:autoSpaceDE/>
              <w:autoSpaceDN/>
              <w:jc w:val="center"/>
              <w:outlineLvl w:val="4"/>
              <w:rPr>
                <w:b/>
                <w:bCs/>
                <w:sz w:val="26"/>
                <w:szCs w:val="26"/>
              </w:rPr>
            </w:pPr>
            <w:r>
              <w:rPr>
                <w:iCs/>
                <w:sz w:val="26"/>
                <w:szCs w:val="26"/>
              </w:rPr>
              <w:t>Số :  ……</w:t>
            </w:r>
            <w:r w:rsidR="00F569ED" w:rsidRPr="00F569ED">
              <w:rPr>
                <w:iCs/>
                <w:sz w:val="26"/>
                <w:szCs w:val="26"/>
              </w:rPr>
              <w:t>/</w:t>
            </w:r>
            <w:r w:rsidR="003040EA">
              <w:rPr>
                <w:sz w:val="26"/>
                <w:szCs w:val="26"/>
              </w:rPr>
              <w:t>QĐ-TTLV1</w:t>
            </w:r>
          </w:p>
        </w:tc>
        <w:tc>
          <w:tcPr>
            <w:tcW w:w="5343" w:type="dxa"/>
          </w:tcPr>
          <w:p w14:paraId="7F36CA8E" w14:textId="3B66DC9B" w:rsidR="00F569ED" w:rsidRPr="00F569ED" w:rsidRDefault="003040EA" w:rsidP="00A87E8F">
            <w:pPr>
              <w:keepNext/>
              <w:widowControl/>
              <w:autoSpaceDE/>
              <w:autoSpaceDN/>
              <w:jc w:val="center"/>
              <w:outlineLvl w:val="4"/>
              <w:rPr>
                <w:b/>
                <w:bCs/>
                <w:sz w:val="28"/>
                <w:szCs w:val="28"/>
              </w:rPr>
            </w:pPr>
            <w:r>
              <w:rPr>
                <w:i/>
                <w:iCs/>
                <w:sz w:val="28"/>
                <w:szCs w:val="28"/>
              </w:rPr>
              <w:t xml:space="preserve">Lấp Vò, ngày </w:t>
            </w:r>
            <w:r w:rsidR="00A87E8F">
              <w:rPr>
                <w:i/>
                <w:iCs/>
                <w:sz w:val="28"/>
                <w:szCs w:val="28"/>
              </w:rPr>
              <w:t>….</w:t>
            </w:r>
            <w:r w:rsidR="00F569ED" w:rsidRPr="00F569ED">
              <w:rPr>
                <w:i/>
                <w:iCs/>
                <w:sz w:val="28"/>
                <w:szCs w:val="28"/>
              </w:rPr>
              <w:t xml:space="preserve"> tháng </w:t>
            </w:r>
            <w:r w:rsidR="00A87E8F">
              <w:rPr>
                <w:i/>
                <w:iCs/>
                <w:sz w:val="28"/>
                <w:szCs w:val="28"/>
              </w:rPr>
              <w:t>….</w:t>
            </w:r>
            <w:r w:rsidR="00F569ED" w:rsidRPr="00F569ED">
              <w:rPr>
                <w:i/>
                <w:iCs/>
                <w:sz w:val="28"/>
                <w:szCs w:val="28"/>
              </w:rPr>
              <w:t xml:space="preserve"> năm 202</w:t>
            </w:r>
            <w:r w:rsidR="00DC760A">
              <w:rPr>
                <w:i/>
                <w:iCs/>
                <w:sz w:val="28"/>
                <w:szCs w:val="28"/>
              </w:rPr>
              <w:t>4</w:t>
            </w:r>
          </w:p>
        </w:tc>
      </w:tr>
      <w:tr w:rsidR="00F569ED" w:rsidRPr="00F569ED" w14:paraId="18A436C3" w14:textId="77777777" w:rsidTr="004B690F">
        <w:trPr>
          <w:trHeight w:val="275"/>
          <w:jc w:val="center"/>
        </w:trPr>
        <w:tc>
          <w:tcPr>
            <w:tcW w:w="4455" w:type="dxa"/>
          </w:tcPr>
          <w:p w14:paraId="18E21576" w14:textId="77777777" w:rsidR="00F569ED" w:rsidRPr="00F569ED" w:rsidRDefault="00F569ED" w:rsidP="00F569ED">
            <w:pPr>
              <w:keepNext/>
              <w:widowControl/>
              <w:autoSpaceDE/>
              <w:autoSpaceDN/>
              <w:jc w:val="center"/>
              <w:outlineLvl w:val="4"/>
              <w:rPr>
                <w:iCs/>
                <w:sz w:val="26"/>
                <w:szCs w:val="26"/>
              </w:rPr>
            </w:pPr>
          </w:p>
        </w:tc>
        <w:tc>
          <w:tcPr>
            <w:tcW w:w="5343" w:type="dxa"/>
          </w:tcPr>
          <w:p w14:paraId="345E16FA" w14:textId="77777777" w:rsidR="00F569ED" w:rsidRPr="00F569ED" w:rsidRDefault="00F569ED" w:rsidP="00F569ED">
            <w:pPr>
              <w:keepNext/>
              <w:widowControl/>
              <w:autoSpaceDE/>
              <w:autoSpaceDN/>
              <w:jc w:val="right"/>
              <w:outlineLvl w:val="4"/>
              <w:rPr>
                <w:i/>
                <w:iCs/>
                <w:sz w:val="26"/>
                <w:szCs w:val="26"/>
              </w:rPr>
            </w:pPr>
          </w:p>
        </w:tc>
      </w:tr>
    </w:tbl>
    <w:p w14:paraId="66B5EDD7" w14:textId="33D1F9EA" w:rsidR="00164677" w:rsidRDefault="004F13E4" w:rsidP="00DC760A">
      <w:pPr>
        <w:pStyle w:val="Heading1"/>
        <w:spacing w:before="89"/>
        <w:ind w:left="0" w:right="-1"/>
      </w:pPr>
      <w:r>
        <w:t>QUYẾT</w:t>
      </w:r>
      <w:r>
        <w:rPr>
          <w:spacing w:val="-2"/>
        </w:rPr>
        <w:t xml:space="preserve"> </w:t>
      </w:r>
      <w:r>
        <w:t>ĐỊNH</w:t>
      </w:r>
    </w:p>
    <w:p w14:paraId="436A6B6F" w14:textId="6713D2B4" w:rsidR="00164677" w:rsidRPr="00164677" w:rsidRDefault="00A87E8F" w:rsidP="00DC760A">
      <w:pPr>
        <w:keepNext/>
        <w:spacing w:after="120"/>
        <w:jc w:val="center"/>
        <w:outlineLvl w:val="0"/>
        <w:rPr>
          <w:b/>
          <w:sz w:val="28"/>
        </w:rPr>
      </w:pPr>
      <w:r>
        <w:rPr>
          <w:b/>
          <w:sz w:val="28"/>
        </w:rPr>
        <w:t>Về việc</w:t>
      </w:r>
      <w:r w:rsidR="004F13E4">
        <w:rPr>
          <w:b/>
          <w:sz w:val="28"/>
        </w:rPr>
        <w:t xml:space="preserve"> kiểm</w:t>
      </w:r>
      <w:r w:rsidR="004F13E4">
        <w:rPr>
          <w:b/>
          <w:spacing w:val="-4"/>
          <w:sz w:val="28"/>
        </w:rPr>
        <w:t xml:space="preserve"> </w:t>
      </w:r>
      <w:r w:rsidR="004F13E4">
        <w:rPr>
          <w:b/>
          <w:sz w:val="28"/>
        </w:rPr>
        <w:t xml:space="preserve">tra </w:t>
      </w:r>
      <w:r>
        <w:rPr>
          <w:b/>
          <w:sz w:val="28"/>
        </w:rPr>
        <w:t>…………………(Tên cuộc kiểm tra)</w:t>
      </w:r>
    </w:p>
    <w:p w14:paraId="58A7E6BB" w14:textId="7FE2EEA0" w:rsidR="00164677" w:rsidRPr="00164677" w:rsidRDefault="00164677" w:rsidP="00164677">
      <w:pPr>
        <w:spacing w:before="120"/>
        <w:ind w:left="1460" w:right="2213"/>
        <w:jc w:val="center"/>
        <w:rPr>
          <w:b/>
          <w:sz w:val="28"/>
        </w:rPr>
      </w:pPr>
      <w:r>
        <w:rPr>
          <w:b/>
          <w:noProof/>
          <w:sz w:val="28"/>
        </w:rPr>
        <mc:AlternateContent>
          <mc:Choice Requires="wps">
            <w:drawing>
              <wp:anchor distT="0" distB="0" distL="114300" distR="114300" simplePos="0" relativeHeight="251661824" behindDoc="0" locked="0" layoutInCell="1" allowOverlap="1" wp14:anchorId="3FE9793E" wp14:editId="69FD4C55">
                <wp:simplePos x="0" y="0"/>
                <wp:positionH relativeFrom="column">
                  <wp:posOffset>2404745</wp:posOffset>
                </wp:positionH>
                <wp:positionV relativeFrom="paragraph">
                  <wp:posOffset>154305</wp:posOffset>
                </wp:positionV>
                <wp:extent cx="71437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714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4F28E7" id="Straight Connector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89.35pt,12.15pt" to="245.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" strokecolor="#4579b8 [3044]"/>
            </w:pict>
          </mc:Fallback>
        </mc:AlternateContent>
      </w:r>
    </w:p>
    <w:p w14:paraId="740F22DD" w14:textId="77777777" w:rsidR="00164677" w:rsidRDefault="00164677" w:rsidP="00164677">
      <w:pPr>
        <w:pStyle w:val="BodyText"/>
        <w:spacing w:before="1"/>
        <w:jc w:val="center"/>
        <w:rPr>
          <w:b/>
          <w:sz w:val="30"/>
        </w:rPr>
      </w:pPr>
    </w:p>
    <w:p w14:paraId="2C5ECDAB" w14:textId="77777777" w:rsidR="00164677" w:rsidRPr="002830A9" w:rsidRDefault="00164677" w:rsidP="00164677">
      <w:pPr>
        <w:keepNext/>
        <w:tabs>
          <w:tab w:val="center" w:pos="1985"/>
        </w:tabs>
        <w:spacing w:after="120"/>
        <w:jc w:val="center"/>
        <w:outlineLvl w:val="0"/>
        <w:rPr>
          <w:b/>
          <w:bCs/>
          <w:sz w:val="28"/>
          <w:szCs w:val="28"/>
        </w:rPr>
      </w:pPr>
      <w:r w:rsidRPr="002830A9">
        <w:rPr>
          <w:b/>
          <w:bCs/>
          <w:sz w:val="28"/>
          <w:szCs w:val="28"/>
        </w:rPr>
        <w:t xml:space="preserve">HIỆU TRƯỞNG TRƯỜNG TIỂU HỌC THỊ TRẤN LẤP VÒ </w:t>
      </w:r>
      <w:r>
        <w:rPr>
          <w:b/>
          <w:bCs/>
          <w:sz w:val="28"/>
          <w:szCs w:val="28"/>
        </w:rPr>
        <w:t>1</w:t>
      </w:r>
    </w:p>
    <w:p w14:paraId="529F75B2" w14:textId="77777777" w:rsidR="00F569ED" w:rsidRPr="00F569ED" w:rsidRDefault="00F569ED" w:rsidP="00F569ED">
      <w:pPr>
        <w:widowControl/>
        <w:autoSpaceDE/>
        <w:autoSpaceDN/>
        <w:spacing w:after="120"/>
        <w:ind w:firstLine="720"/>
        <w:jc w:val="both"/>
        <w:rPr>
          <w:i/>
          <w:sz w:val="28"/>
          <w:szCs w:val="28"/>
        </w:rPr>
      </w:pPr>
      <w:r w:rsidRPr="00F569ED">
        <w:rPr>
          <w:i/>
          <w:sz w:val="28"/>
          <w:szCs w:val="28"/>
        </w:rPr>
        <w:t>Căn cứ điều 11 của Điều lệ trường tiểu học ban hành kèm theo Thông tư số 28/2020/TT-BGDĐT ngày 04/09/2020 của Bộ Giáo dục và Đào tạo quy định về nhiệm vụ và quyền hạn của hiệu trưởng trường tiểu học;</w:t>
      </w:r>
    </w:p>
    <w:p w14:paraId="0A43FDAE" w14:textId="77777777" w:rsidR="00DC760A" w:rsidRDefault="00DC760A" w:rsidP="00F569ED">
      <w:pPr>
        <w:widowControl/>
        <w:autoSpaceDE/>
        <w:autoSpaceDN/>
        <w:spacing w:after="120"/>
        <w:ind w:firstLine="720"/>
        <w:jc w:val="both"/>
        <w:rPr>
          <w:i/>
          <w:sz w:val="28"/>
          <w:szCs w:val="28"/>
        </w:rPr>
      </w:pPr>
      <w:r w:rsidRPr="00DC760A">
        <w:rPr>
          <w:i/>
          <w:sz w:val="28"/>
          <w:szCs w:val="28"/>
        </w:rPr>
        <w:t>Căn cứ Quyết định số 39/2023/QĐ-UBND ngày 12 tháng 10 năm 2023 của Chủ tịch Ủy ban nhân dân tỉnh Đồng Tháp ban hành Quy định phân cấp về quản lý tổ chức bộ máy và cán bộ, công chức, viên chức, người làm việc tại Hội trong cơ quan hành chính, đơn vị sự nghiệp công lập, các Hội trên địa bàn tỉnh Đồng Tháp;</w:t>
      </w:r>
    </w:p>
    <w:p w14:paraId="3D43AB62" w14:textId="572D91EC" w:rsidR="00F569ED" w:rsidRPr="00F569ED" w:rsidRDefault="00F569ED" w:rsidP="00F569ED">
      <w:pPr>
        <w:widowControl/>
        <w:autoSpaceDE/>
        <w:autoSpaceDN/>
        <w:spacing w:after="120"/>
        <w:ind w:firstLine="720"/>
        <w:jc w:val="both"/>
        <w:rPr>
          <w:i/>
          <w:sz w:val="28"/>
          <w:szCs w:val="28"/>
        </w:rPr>
      </w:pPr>
      <w:r w:rsidRPr="00F569ED">
        <w:rPr>
          <w:i/>
          <w:sz w:val="28"/>
          <w:szCs w:val="28"/>
        </w:rPr>
        <w:t>Căn cứ Quyết định số 03/QĐ.PGD-ĐT.TV ngày 10 tháng 01 năm 2009 của Trưởng Phòng Giáo dục-Đào tạo Lấp Vò về việc giao quyền tự chủ, tự chịu trách nhiệm về tài chính đối với các trường Tiểu học;</w:t>
      </w:r>
    </w:p>
    <w:p w14:paraId="308C94F0" w14:textId="4C168B08" w:rsidR="00F569ED" w:rsidRPr="00F569ED" w:rsidRDefault="00A87E8F" w:rsidP="00F569ED">
      <w:pPr>
        <w:autoSpaceDE/>
        <w:autoSpaceDN/>
        <w:spacing w:before="120" w:after="120" w:line="320" w:lineRule="exact"/>
        <w:ind w:firstLine="720"/>
        <w:jc w:val="both"/>
        <w:rPr>
          <w:i/>
          <w:sz w:val="28"/>
          <w:szCs w:val="28"/>
          <w:lang w:val="nl-NL"/>
        </w:rPr>
      </w:pPr>
      <w:r>
        <w:rPr>
          <w:i/>
          <w:sz w:val="28"/>
          <w:szCs w:val="28"/>
          <w:lang w:val="nl-NL"/>
        </w:rPr>
        <w:t>Theo đề nghị của Phó Hiệu trưởng</w:t>
      </w:r>
      <w:r w:rsidR="00F569ED" w:rsidRPr="00F569ED">
        <w:rPr>
          <w:i/>
          <w:sz w:val="28"/>
          <w:szCs w:val="28"/>
          <w:lang w:val="nl-NL"/>
        </w:rPr>
        <w:t>.</w:t>
      </w:r>
    </w:p>
    <w:p w14:paraId="4E086535" w14:textId="77777777" w:rsidR="00B45E7E" w:rsidRDefault="004F13E4" w:rsidP="009677FC">
      <w:pPr>
        <w:pStyle w:val="Heading1"/>
        <w:spacing w:before="124"/>
        <w:ind w:left="0" w:right="0"/>
      </w:pPr>
      <w:r>
        <w:t>QUYẾT</w:t>
      </w:r>
      <w:r>
        <w:rPr>
          <w:spacing w:val="-2"/>
        </w:rPr>
        <w:t xml:space="preserve"> </w:t>
      </w:r>
      <w:r>
        <w:t>ĐỊNH:</w:t>
      </w:r>
    </w:p>
    <w:p w14:paraId="5C9A575A" w14:textId="01334495" w:rsidR="00B45E7E" w:rsidRDefault="004F13E4" w:rsidP="00A87E8F">
      <w:pPr>
        <w:pStyle w:val="BodyText"/>
        <w:ind w:firstLine="908"/>
        <w:jc w:val="both"/>
      </w:pPr>
      <w:r>
        <w:rPr>
          <w:b/>
        </w:rPr>
        <w:t>Điều</w:t>
      </w:r>
      <w:r>
        <w:rPr>
          <w:b/>
          <w:spacing w:val="12"/>
        </w:rPr>
        <w:t xml:space="preserve"> </w:t>
      </w:r>
      <w:r>
        <w:rPr>
          <w:b/>
        </w:rPr>
        <w:t>1.</w:t>
      </w:r>
      <w:r>
        <w:rPr>
          <w:b/>
          <w:spacing w:val="12"/>
        </w:rPr>
        <w:t xml:space="preserve"> </w:t>
      </w:r>
      <w:r w:rsidR="00A87E8F">
        <w:t>Kiểm tra …………………….(Nội dung, phạm vị, đối tượng….);</w:t>
      </w:r>
    </w:p>
    <w:p w14:paraId="26DAC2BA" w14:textId="11C639AE" w:rsidR="00A87E8F" w:rsidRDefault="00A87E8F" w:rsidP="00A87E8F">
      <w:pPr>
        <w:pStyle w:val="BodyText"/>
        <w:ind w:firstLine="908"/>
        <w:jc w:val="both"/>
      </w:pPr>
      <w:r>
        <w:t>Thời kỳ kiểm tra: ………………………………………</w:t>
      </w:r>
    </w:p>
    <w:p w14:paraId="7C9F80C7" w14:textId="753EC55D" w:rsidR="00A87E8F" w:rsidRDefault="00A87E8F" w:rsidP="00A87E8F">
      <w:pPr>
        <w:pStyle w:val="BodyText"/>
        <w:ind w:firstLine="908"/>
        <w:jc w:val="both"/>
      </w:pPr>
      <w:r>
        <w:t>Thời hạn kiểm tra: ……………………………………..ngày làm việc.</w:t>
      </w:r>
    </w:p>
    <w:p w14:paraId="285122F2" w14:textId="77777777" w:rsidR="00A87E8F" w:rsidRDefault="00A87E8F" w:rsidP="00A87E8F">
      <w:pPr>
        <w:pStyle w:val="BodyText"/>
        <w:ind w:firstLine="908"/>
        <w:jc w:val="both"/>
      </w:pPr>
      <w:r w:rsidRPr="00A87E8F">
        <w:rPr>
          <w:b/>
        </w:rPr>
        <w:t>Điều 2.</w:t>
      </w:r>
      <w:r>
        <w:t xml:space="preserve"> Thành lập Đoàn kiểm tra gồm các ông (bà) có tên sau đây:</w:t>
      </w:r>
    </w:p>
    <w:p w14:paraId="4BB66EC3" w14:textId="1AFFA893" w:rsidR="00A87E8F" w:rsidRDefault="00A87E8F" w:rsidP="00A87E8F">
      <w:pPr>
        <w:pStyle w:val="BodyText"/>
        <w:ind w:firstLine="908"/>
        <w:jc w:val="both"/>
      </w:pPr>
      <w:r>
        <w:t>1.…………………………………………………………………, Trưởng đoàn;</w:t>
      </w:r>
    </w:p>
    <w:p w14:paraId="30C4084E" w14:textId="69645550" w:rsidR="00A87E8F" w:rsidRDefault="00A87E8F" w:rsidP="00A87E8F">
      <w:pPr>
        <w:pStyle w:val="BodyText"/>
        <w:ind w:firstLine="908"/>
        <w:jc w:val="both"/>
      </w:pPr>
      <w:r>
        <w:t>2. …………………………………………….., Phó Trưởng đoàn (nếu cần thiết);</w:t>
      </w:r>
    </w:p>
    <w:p w14:paraId="6B7F6D87" w14:textId="77777777" w:rsidR="00A87E8F" w:rsidRDefault="00A87E8F" w:rsidP="00A87E8F">
      <w:pPr>
        <w:pStyle w:val="BodyText"/>
        <w:ind w:firstLine="908"/>
        <w:jc w:val="both"/>
      </w:pPr>
      <w:r>
        <w:t>3. ……………………………………………………………………….. , thành viên;</w:t>
      </w:r>
    </w:p>
    <w:p w14:paraId="04266E1C" w14:textId="1299C20A" w:rsidR="00A87E8F" w:rsidRDefault="00A87E8F" w:rsidP="00A87E8F">
      <w:pPr>
        <w:pStyle w:val="BodyText"/>
        <w:ind w:firstLine="908"/>
        <w:jc w:val="both"/>
      </w:pPr>
      <w:r>
        <w:t>………………………………………..</w:t>
      </w:r>
    </w:p>
    <w:p w14:paraId="2815F97B" w14:textId="7D653C21" w:rsidR="00B45E7E" w:rsidRDefault="00A87E8F" w:rsidP="00A87E8F">
      <w:pPr>
        <w:pStyle w:val="BodyText"/>
        <w:ind w:firstLine="908"/>
        <w:jc w:val="both"/>
      </w:pPr>
      <w:r w:rsidRPr="00A87E8F">
        <w:rPr>
          <w:rStyle w:val="fontstyle01"/>
          <w:sz w:val="28"/>
          <w:szCs w:val="28"/>
        </w:rPr>
        <w:t xml:space="preserve">Điều 3. </w:t>
      </w:r>
      <w:r w:rsidRPr="00A87E8F">
        <w:rPr>
          <w:rStyle w:val="fontstyle21"/>
          <w:sz w:val="28"/>
          <w:szCs w:val="28"/>
        </w:rPr>
        <w:t xml:space="preserve">Trưởng đoàn kiểm tra có trách nhiệm tổ chức thực hiện kiểm tra đúng quy định tại Điều 1 của Quyết định này, Quy định về công tác kiểm tra ban hành kèm theo </w:t>
      </w:r>
      <w:r w:rsidR="00CA11B1">
        <w:rPr>
          <w:rStyle w:val="fontstyle21"/>
          <w:sz w:val="28"/>
          <w:szCs w:val="28"/>
        </w:rPr>
        <w:t xml:space="preserve">công văn số 05/PGDĐT-HC ngày 20 tháng 9 năm 2024 của </w:t>
      </w:r>
      <w:r w:rsidR="00CA11B1" w:rsidRPr="00CA11B1">
        <w:rPr>
          <w:rStyle w:val="fontstyle21"/>
          <w:sz w:val="28"/>
          <w:szCs w:val="28"/>
        </w:rPr>
        <w:t>Phòng Giáo dục và Đào tạo</w:t>
      </w:r>
      <w:r w:rsidRPr="00CA11B1">
        <w:rPr>
          <w:rStyle w:val="fontstyle21"/>
          <w:sz w:val="28"/>
          <w:szCs w:val="28"/>
        </w:rPr>
        <w:t xml:space="preserve"> </w:t>
      </w:r>
      <w:r w:rsidRPr="00A87E8F">
        <w:rPr>
          <w:rStyle w:val="fontstyle21"/>
          <w:sz w:val="28"/>
          <w:szCs w:val="28"/>
        </w:rPr>
        <w:t>và các quy định pháp luật khác có liên quan.</w:t>
      </w:r>
    </w:p>
    <w:p w14:paraId="7C3DBCAE" w14:textId="4D6E5DBC" w:rsidR="00A87E8F" w:rsidRPr="00A87E8F" w:rsidRDefault="00A87E8F" w:rsidP="00A87E8F">
      <w:pPr>
        <w:pStyle w:val="BodyText"/>
        <w:ind w:firstLine="908"/>
        <w:jc w:val="both"/>
      </w:pPr>
      <w:r w:rsidRPr="00A87E8F">
        <w:rPr>
          <w:b/>
        </w:rPr>
        <w:t>Điều 4.</w:t>
      </w:r>
      <w:r>
        <w:t xml:space="preserve"> Các ông (bà) có tên tại Điều 2, (Thủ trưởng cơ quan, tổ chức, đơn vị hoặc cá nhân có liên quan đến việc tổ chức thực hiện cuộc kiểm tra, (Thủ trưởng cơ quan, tổ chức hoặc cá nhân là đối tượng kiểm tra) và các cơ quan, tổ chức, cá nhân có liên quan chịu trách nhiệm thi hành quyết định này./.</w:t>
      </w:r>
    </w:p>
    <w:p w14:paraId="6E1098BB" w14:textId="77777777" w:rsidR="00B45E7E" w:rsidRDefault="00B45E7E" w:rsidP="00A87E8F">
      <w:pPr>
        <w:pStyle w:val="BodyText"/>
        <w:rPr>
          <w:sz w:val="20"/>
        </w:rPr>
      </w:pPr>
    </w:p>
    <w:tbl>
      <w:tblPr>
        <w:tblW w:w="9491" w:type="dxa"/>
        <w:tblLook w:val="01E0" w:firstRow="1" w:lastRow="1" w:firstColumn="1" w:lastColumn="1" w:noHBand="0" w:noVBand="0"/>
      </w:tblPr>
      <w:tblGrid>
        <w:gridCol w:w="4645"/>
        <w:gridCol w:w="4846"/>
      </w:tblGrid>
      <w:tr w:rsidR="00F569ED" w:rsidRPr="00F569ED" w14:paraId="55313DBA" w14:textId="77777777" w:rsidTr="004B690F">
        <w:trPr>
          <w:trHeight w:val="1937"/>
        </w:trPr>
        <w:tc>
          <w:tcPr>
            <w:tcW w:w="4645" w:type="dxa"/>
            <w:shd w:val="clear" w:color="auto" w:fill="auto"/>
          </w:tcPr>
          <w:p w14:paraId="06E5D220" w14:textId="77777777" w:rsidR="00F569ED" w:rsidRPr="00F569ED" w:rsidRDefault="00F569ED" w:rsidP="00F569ED">
            <w:pPr>
              <w:widowControl/>
              <w:autoSpaceDE/>
              <w:autoSpaceDN/>
              <w:rPr>
                <w:b/>
                <w:bCs/>
                <w:i/>
                <w:sz w:val="24"/>
                <w:szCs w:val="28"/>
              </w:rPr>
            </w:pPr>
          </w:p>
          <w:p w14:paraId="39BAC3EE" w14:textId="77777777" w:rsidR="00F569ED" w:rsidRPr="00F569ED" w:rsidRDefault="00F569ED" w:rsidP="00F569ED">
            <w:pPr>
              <w:widowControl/>
              <w:autoSpaceDE/>
              <w:autoSpaceDN/>
              <w:rPr>
                <w:b/>
                <w:bCs/>
                <w:sz w:val="24"/>
                <w:szCs w:val="24"/>
              </w:rPr>
            </w:pPr>
            <w:r w:rsidRPr="00F569ED">
              <w:rPr>
                <w:b/>
                <w:bCs/>
                <w:i/>
                <w:sz w:val="24"/>
                <w:szCs w:val="24"/>
              </w:rPr>
              <w:t>Nơi nhận</w:t>
            </w:r>
            <w:r w:rsidRPr="00F569ED">
              <w:rPr>
                <w:b/>
                <w:bCs/>
                <w:sz w:val="24"/>
                <w:szCs w:val="24"/>
              </w:rPr>
              <w:t xml:space="preserve"> :</w:t>
            </w:r>
          </w:p>
          <w:p w14:paraId="09D7CC2F" w14:textId="3ABFB148" w:rsidR="00F569ED" w:rsidRPr="00F569ED" w:rsidRDefault="00F569ED" w:rsidP="00F569ED">
            <w:pPr>
              <w:pStyle w:val="TableParagraph"/>
              <w:numPr>
                <w:ilvl w:val="0"/>
                <w:numId w:val="1"/>
              </w:numPr>
              <w:tabs>
                <w:tab w:val="left" w:pos="426"/>
              </w:tabs>
              <w:ind w:right="563" w:firstLine="0"/>
              <w:jc w:val="left"/>
              <w:rPr>
                <w:sz w:val="24"/>
              </w:rPr>
            </w:pPr>
            <w:r w:rsidRPr="00F569ED">
              <w:rPr>
                <w:sz w:val="24"/>
              </w:rPr>
              <w:t xml:space="preserve">Như Điều </w:t>
            </w:r>
            <w:r w:rsidR="00A87E8F">
              <w:rPr>
                <w:sz w:val="24"/>
              </w:rPr>
              <w:t>3</w:t>
            </w:r>
            <w:r w:rsidRPr="00F569ED">
              <w:rPr>
                <w:sz w:val="24"/>
              </w:rPr>
              <w:t xml:space="preserve"> (t/h);</w:t>
            </w:r>
          </w:p>
          <w:p w14:paraId="36C0CC17" w14:textId="77777777" w:rsidR="00F569ED" w:rsidRPr="00F569ED" w:rsidRDefault="00F569ED" w:rsidP="00F569ED">
            <w:pPr>
              <w:pStyle w:val="TableParagraph"/>
              <w:numPr>
                <w:ilvl w:val="0"/>
                <w:numId w:val="1"/>
              </w:numPr>
              <w:tabs>
                <w:tab w:val="left" w:pos="426"/>
              </w:tabs>
              <w:ind w:right="563" w:firstLine="0"/>
              <w:jc w:val="left"/>
              <w:rPr>
                <w:sz w:val="24"/>
              </w:rPr>
            </w:pPr>
            <w:r w:rsidRPr="00F569ED">
              <w:rPr>
                <w:sz w:val="24"/>
              </w:rPr>
              <w:t>Phòng GD (để báo cáo);</w:t>
            </w:r>
          </w:p>
          <w:p w14:paraId="3FA1E677" w14:textId="52D71234" w:rsidR="00F569ED" w:rsidRPr="00F569ED" w:rsidRDefault="00F569ED" w:rsidP="00F569ED">
            <w:pPr>
              <w:pStyle w:val="TableParagraph"/>
              <w:numPr>
                <w:ilvl w:val="0"/>
                <w:numId w:val="1"/>
              </w:numPr>
              <w:tabs>
                <w:tab w:val="left" w:pos="426"/>
              </w:tabs>
              <w:ind w:right="563" w:firstLine="0"/>
              <w:jc w:val="left"/>
              <w:rPr>
                <w:b/>
                <w:sz w:val="28"/>
                <w:szCs w:val="28"/>
              </w:rPr>
            </w:pPr>
            <w:r w:rsidRPr="00F569ED">
              <w:rPr>
                <w:sz w:val="24"/>
              </w:rPr>
              <w:t xml:space="preserve"> Lưu:</w:t>
            </w:r>
            <w:r w:rsidRPr="00F569ED">
              <w:rPr>
                <w:spacing w:val="-2"/>
                <w:sz w:val="24"/>
              </w:rPr>
              <w:t xml:space="preserve"> </w:t>
            </w:r>
            <w:r w:rsidRPr="00F569ED">
              <w:rPr>
                <w:sz w:val="24"/>
              </w:rPr>
              <w:t>VT.</w:t>
            </w:r>
          </w:p>
        </w:tc>
        <w:tc>
          <w:tcPr>
            <w:tcW w:w="4846" w:type="dxa"/>
            <w:shd w:val="clear" w:color="auto" w:fill="auto"/>
          </w:tcPr>
          <w:p w14:paraId="41133188" w14:textId="77777777" w:rsidR="00F569ED" w:rsidRPr="00F569ED" w:rsidRDefault="00F569ED" w:rsidP="00F569ED">
            <w:pPr>
              <w:widowControl/>
              <w:autoSpaceDE/>
              <w:autoSpaceDN/>
              <w:jc w:val="center"/>
              <w:rPr>
                <w:b/>
                <w:bCs/>
                <w:sz w:val="28"/>
                <w:szCs w:val="28"/>
              </w:rPr>
            </w:pPr>
            <w:r w:rsidRPr="00F569ED">
              <w:rPr>
                <w:b/>
                <w:bCs/>
                <w:sz w:val="28"/>
                <w:szCs w:val="28"/>
              </w:rPr>
              <w:t>HIỆU TRƯỞNG</w:t>
            </w:r>
          </w:p>
          <w:p w14:paraId="55563DE2" w14:textId="1714F2C7" w:rsidR="003A5480" w:rsidRDefault="003A5480" w:rsidP="00F569ED">
            <w:pPr>
              <w:widowControl/>
              <w:autoSpaceDE/>
              <w:autoSpaceDN/>
              <w:jc w:val="center"/>
              <w:rPr>
                <w:b/>
                <w:noProof/>
              </w:rPr>
            </w:pPr>
          </w:p>
          <w:p w14:paraId="19B2686E" w14:textId="56239EA7" w:rsidR="00430DAE" w:rsidRDefault="00430DAE" w:rsidP="00F569ED">
            <w:pPr>
              <w:widowControl/>
              <w:autoSpaceDE/>
              <w:autoSpaceDN/>
              <w:jc w:val="center"/>
              <w:rPr>
                <w:b/>
                <w:noProof/>
              </w:rPr>
            </w:pPr>
          </w:p>
          <w:p w14:paraId="2F8A3F3E" w14:textId="65A8E771" w:rsidR="00430DAE" w:rsidRDefault="00430DAE" w:rsidP="00F569ED">
            <w:pPr>
              <w:widowControl/>
              <w:autoSpaceDE/>
              <w:autoSpaceDN/>
              <w:jc w:val="center"/>
              <w:rPr>
                <w:b/>
                <w:noProof/>
              </w:rPr>
            </w:pPr>
          </w:p>
          <w:p w14:paraId="1BC3C38D" w14:textId="77777777" w:rsidR="00430DAE" w:rsidRPr="00F569ED" w:rsidRDefault="00430DAE" w:rsidP="00F569ED">
            <w:pPr>
              <w:widowControl/>
              <w:autoSpaceDE/>
              <w:autoSpaceDN/>
              <w:jc w:val="center"/>
              <w:rPr>
                <w:b/>
                <w:sz w:val="28"/>
                <w:szCs w:val="28"/>
              </w:rPr>
            </w:pPr>
          </w:p>
          <w:p w14:paraId="361816D8" w14:textId="7CAB490E" w:rsidR="00F569ED" w:rsidRPr="00F569ED" w:rsidRDefault="00F569ED" w:rsidP="00F569ED">
            <w:pPr>
              <w:widowControl/>
              <w:autoSpaceDE/>
              <w:autoSpaceDN/>
              <w:jc w:val="center"/>
              <w:rPr>
                <w:b/>
                <w:sz w:val="28"/>
                <w:szCs w:val="28"/>
              </w:rPr>
            </w:pPr>
            <w:bookmarkStart w:id="0" w:name="_GoBack"/>
            <w:bookmarkEnd w:id="0"/>
          </w:p>
        </w:tc>
      </w:tr>
    </w:tbl>
    <w:p w14:paraId="778C0E4D" w14:textId="77777777" w:rsidR="00F569ED" w:rsidRDefault="00F569ED">
      <w:pPr>
        <w:pStyle w:val="BodyText"/>
        <w:rPr>
          <w:sz w:val="20"/>
        </w:rPr>
      </w:pPr>
    </w:p>
    <w:p w14:paraId="530D9F20" w14:textId="77777777" w:rsidR="00F569ED" w:rsidRDefault="00F569ED">
      <w:pPr>
        <w:pStyle w:val="BodyText"/>
        <w:rPr>
          <w:sz w:val="20"/>
        </w:rPr>
      </w:pPr>
    </w:p>
    <w:p w14:paraId="0092EE9B" w14:textId="77777777" w:rsidR="004F13E4" w:rsidRDefault="004F13E4"/>
    <w:sectPr w:rsidR="004F13E4" w:rsidSect="009677FC">
      <w:type w:val="continuous"/>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88628" w14:textId="77777777" w:rsidR="00EA1DE1" w:rsidRDefault="00EA1DE1" w:rsidP="000B2333">
      <w:r>
        <w:separator/>
      </w:r>
    </w:p>
  </w:endnote>
  <w:endnote w:type="continuationSeparator" w:id="0">
    <w:p w14:paraId="0B6E98D7" w14:textId="77777777" w:rsidR="00EA1DE1" w:rsidRDefault="00EA1DE1" w:rsidP="000B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FDA6C" w14:textId="77777777" w:rsidR="00EA1DE1" w:rsidRDefault="00EA1DE1" w:rsidP="000B2333">
      <w:r>
        <w:separator/>
      </w:r>
    </w:p>
  </w:footnote>
  <w:footnote w:type="continuationSeparator" w:id="0">
    <w:p w14:paraId="56A3B001" w14:textId="77777777" w:rsidR="00EA1DE1" w:rsidRDefault="00EA1DE1" w:rsidP="000B23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F1E4C"/>
    <w:multiLevelType w:val="hybridMultilevel"/>
    <w:tmpl w:val="0D3860FC"/>
    <w:lvl w:ilvl="0" w:tplc="FADC53B4">
      <w:numFmt w:val="bullet"/>
      <w:lvlText w:val="-"/>
      <w:lvlJc w:val="left"/>
      <w:pPr>
        <w:ind w:left="200" w:hanging="164"/>
      </w:pPr>
      <w:rPr>
        <w:rFonts w:ascii="Times New Roman" w:eastAsia="Times New Roman" w:hAnsi="Times New Roman" w:cs="Times New Roman" w:hint="default"/>
        <w:w w:val="100"/>
        <w:sz w:val="28"/>
        <w:szCs w:val="28"/>
        <w:lang w:eastAsia="en-US" w:bidi="ar-SA"/>
      </w:rPr>
    </w:lvl>
    <w:lvl w:ilvl="1" w:tplc="A51219B2">
      <w:numFmt w:val="bullet"/>
      <w:lvlText w:val="•"/>
      <w:lvlJc w:val="left"/>
      <w:pPr>
        <w:ind w:left="683" w:hanging="164"/>
      </w:pPr>
      <w:rPr>
        <w:rFonts w:hint="default"/>
        <w:lang w:eastAsia="en-US" w:bidi="ar-SA"/>
      </w:rPr>
    </w:lvl>
    <w:lvl w:ilvl="2" w:tplc="00482F1A">
      <w:numFmt w:val="bullet"/>
      <w:lvlText w:val="•"/>
      <w:lvlJc w:val="left"/>
      <w:pPr>
        <w:ind w:left="1167" w:hanging="164"/>
      </w:pPr>
      <w:rPr>
        <w:rFonts w:hint="default"/>
        <w:lang w:eastAsia="en-US" w:bidi="ar-SA"/>
      </w:rPr>
    </w:lvl>
    <w:lvl w:ilvl="3" w:tplc="79460792">
      <w:numFmt w:val="bullet"/>
      <w:lvlText w:val="•"/>
      <w:lvlJc w:val="left"/>
      <w:pPr>
        <w:ind w:left="1651" w:hanging="164"/>
      </w:pPr>
      <w:rPr>
        <w:rFonts w:hint="default"/>
        <w:lang w:eastAsia="en-US" w:bidi="ar-SA"/>
      </w:rPr>
    </w:lvl>
    <w:lvl w:ilvl="4" w:tplc="E61696EE">
      <w:numFmt w:val="bullet"/>
      <w:lvlText w:val="•"/>
      <w:lvlJc w:val="left"/>
      <w:pPr>
        <w:ind w:left="2135" w:hanging="164"/>
      </w:pPr>
      <w:rPr>
        <w:rFonts w:hint="default"/>
        <w:lang w:eastAsia="en-US" w:bidi="ar-SA"/>
      </w:rPr>
    </w:lvl>
    <w:lvl w:ilvl="5" w:tplc="960EFFF0">
      <w:numFmt w:val="bullet"/>
      <w:lvlText w:val="•"/>
      <w:lvlJc w:val="left"/>
      <w:pPr>
        <w:ind w:left="2619" w:hanging="164"/>
      </w:pPr>
      <w:rPr>
        <w:rFonts w:hint="default"/>
        <w:lang w:eastAsia="en-US" w:bidi="ar-SA"/>
      </w:rPr>
    </w:lvl>
    <w:lvl w:ilvl="6" w:tplc="418E3766">
      <w:numFmt w:val="bullet"/>
      <w:lvlText w:val="•"/>
      <w:lvlJc w:val="left"/>
      <w:pPr>
        <w:ind w:left="3103" w:hanging="164"/>
      </w:pPr>
      <w:rPr>
        <w:rFonts w:hint="default"/>
        <w:lang w:eastAsia="en-US" w:bidi="ar-SA"/>
      </w:rPr>
    </w:lvl>
    <w:lvl w:ilvl="7" w:tplc="C5E2E870">
      <w:numFmt w:val="bullet"/>
      <w:lvlText w:val="•"/>
      <w:lvlJc w:val="left"/>
      <w:pPr>
        <w:ind w:left="3587" w:hanging="164"/>
      </w:pPr>
      <w:rPr>
        <w:rFonts w:hint="default"/>
        <w:lang w:eastAsia="en-US" w:bidi="ar-SA"/>
      </w:rPr>
    </w:lvl>
    <w:lvl w:ilvl="8" w:tplc="C5922282">
      <w:numFmt w:val="bullet"/>
      <w:lvlText w:val="•"/>
      <w:lvlJc w:val="left"/>
      <w:pPr>
        <w:ind w:left="4071" w:hanging="164"/>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7E"/>
    <w:rsid w:val="000B2333"/>
    <w:rsid w:val="001369E9"/>
    <w:rsid w:val="00164677"/>
    <w:rsid w:val="003040EA"/>
    <w:rsid w:val="00365C05"/>
    <w:rsid w:val="003A5480"/>
    <w:rsid w:val="003B0D42"/>
    <w:rsid w:val="003C7BE3"/>
    <w:rsid w:val="00430DAE"/>
    <w:rsid w:val="00482862"/>
    <w:rsid w:val="00496D09"/>
    <w:rsid w:val="004F13E4"/>
    <w:rsid w:val="0053632B"/>
    <w:rsid w:val="005E638D"/>
    <w:rsid w:val="00656FAE"/>
    <w:rsid w:val="007E1CBC"/>
    <w:rsid w:val="00802BB7"/>
    <w:rsid w:val="00857EBA"/>
    <w:rsid w:val="00917C40"/>
    <w:rsid w:val="009677FC"/>
    <w:rsid w:val="00973C68"/>
    <w:rsid w:val="009B0001"/>
    <w:rsid w:val="00A412FA"/>
    <w:rsid w:val="00A87E8F"/>
    <w:rsid w:val="00A9201C"/>
    <w:rsid w:val="00B45E7E"/>
    <w:rsid w:val="00C02277"/>
    <w:rsid w:val="00C74B30"/>
    <w:rsid w:val="00CA11B1"/>
    <w:rsid w:val="00CB141A"/>
    <w:rsid w:val="00CD779C"/>
    <w:rsid w:val="00DC760A"/>
    <w:rsid w:val="00DD7915"/>
    <w:rsid w:val="00EA1DE1"/>
    <w:rsid w:val="00F569ED"/>
    <w:rsid w:val="00F967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9F7CF33"/>
  <w15:docId w15:val="{B4E8C463-F9FA-4940-855E-3E6818A0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454" w:right="221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80"/>
      <w:jc w:val="center"/>
    </w:pPr>
  </w:style>
  <w:style w:type="paragraph" w:styleId="Header">
    <w:name w:val="header"/>
    <w:basedOn w:val="Normal"/>
    <w:link w:val="HeaderChar"/>
    <w:uiPriority w:val="99"/>
    <w:unhideWhenUsed/>
    <w:rsid w:val="000B2333"/>
    <w:pPr>
      <w:tabs>
        <w:tab w:val="center" w:pos="4680"/>
        <w:tab w:val="right" w:pos="9360"/>
      </w:tabs>
    </w:pPr>
  </w:style>
  <w:style w:type="character" w:customStyle="1" w:styleId="HeaderChar">
    <w:name w:val="Header Char"/>
    <w:basedOn w:val="DefaultParagraphFont"/>
    <w:link w:val="Header"/>
    <w:uiPriority w:val="99"/>
    <w:rsid w:val="000B2333"/>
    <w:rPr>
      <w:rFonts w:ascii="Times New Roman" w:eastAsia="Times New Roman" w:hAnsi="Times New Roman" w:cs="Times New Roman"/>
    </w:rPr>
  </w:style>
  <w:style w:type="paragraph" w:styleId="Footer">
    <w:name w:val="footer"/>
    <w:basedOn w:val="Normal"/>
    <w:link w:val="FooterChar"/>
    <w:uiPriority w:val="99"/>
    <w:unhideWhenUsed/>
    <w:rsid w:val="000B2333"/>
    <w:pPr>
      <w:tabs>
        <w:tab w:val="center" w:pos="4680"/>
        <w:tab w:val="right" w:pos="9360"/>
      </w:tabs>
    </w:pPr>
  </w:style>
  <w:style w:type="character" w:customStyle="1" w:styleId="FooterChar">
    <w:name w:val="Footer Char"/>
    <w:basedOn w:val="DefaultParagraphFont"/>
    <w:link w:val="Footer"/>
    <w:uiPriority w:val="99"/>
    <w:rsid w:val="000B233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569ED"/>
    <w:rPr>
      <w:rFonts w:ascii="Tahoma" w:hAnsi="Tahoma" w:cs="Tahoma"/>
      <w:sz w:val="16"/>
      <w:szCs w:val="16"/>
    </w:rPr>
  </w:style>
  <w:style w:type="character" w:customStyle="1" w:styleId="BalloonTextChar">
    <w:name w:val="Balloon Text Char"/>
    <w:basedOn w:val="DefaultParagraphFont"/>
    <w:link w:val="BalloonText"/>
    <w:uiPriority w:val="99"/>
    <w:semiHidden/>
    <w:rsid w:val="00F569ED"/>
    <w:rPr>
      <w:rFonts w:ascii="Tahoma" w:eastAsia="Times New Roman" w:hAnsi="Tahoma" w:cs="Tahoma"/>
      <w:sz w:val="16"/>
      <w:szCs w:val="16"/>
    </w:rPr>
  </w:style>
  <w:style w:type="paragraph" w:customStyle="1" w:styleId="CharCharCharCharCharChar">
    <w:name w:val="Char Char Char Char Char Char"/>
    <w:basedOn w:val="Normal"/>
    <w:autoRedefine/>
    <w:rsid w:val="00164677"/>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fontstyle01">
    <w:name w:val="fontstyle01"/>
    <w:basedOn w:val="DefaultParagraphFont"/>
    <w:rsid w:val="00A87E8F"/>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A87E8F"/>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dc:creator>
  <cp:lastModifiedBy>Admin</cp:lastModifiedBy>
  <cp:revision>24</cp:revision>
  <cp:lastPrinted>2024-10-15T08:49:00Z</cp:lastPrinted>
  <dcterms:created xsi:type="dcterms:W3CDTF">2021-12-27T15:35:00Z</dcterms:created>
  <dcterms:modified xsi:type="dcterms:W3CDTF">2024-10-15T08:49:00Z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2020-10-22T00:00:00Z</vt:filetime>
  </property>
  <property fmtid="{D5CDD505-2E9C-101B-9397-08002B2CF9AE}" pid="3" name="Creator">
    <vt:lpwstr>Microsoft® Word 2010</vt:lpwstr>
  </property>
  <property fmtid="{D5CDD505-2E9C-101B-9397-08002B2CF9AE}" pid="4" name="LastSaved">
    <vt:filetime>2021-04-20T00:00:00Z</vt:filetime>
  </property>
</Properties>
</file>